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47EEFF" w14:textId="77777777" w:rsidR="00692AEB" w:rsidRPr="00692AEB" w:rsidRDefault="00692AEB" w:rsidP="00692AEB">
      <w:pPr>
        <w:spacing w:after="0" w:line="276" w:lineRule="auto"/>
        <w:ind w:left="6237"/>
        <w:jc w:val="both"/>
        <w:rPr>
          <w:rFonts w:ascii="Times New Roman" w:hAnsi="Times New Roman" w:cs="Times New Roman"/>
          <w:sz w:val="28"/>
          <w:szCs w:val="28"/>
        </w:rPr>
      </w:pPr>
      <w:r w:rsidRPr="00692AEB">
        <w:rPr>
          <w:rFonts w:ascii="Times New Roman" w:hAnsi="Times New Roman" w:cs="Times New Roman"/>
          <w:sz w:val="28"/>
          <w:szCs w:val="28"/>
        </w:rPr>
        <w:t>Главному врачу</w:t>
      </w:r>
    </w:p>
    <w:p w14:paraId="73A87517" w14:textId="77777777" w:rsidR="00692AEB" w:rsidRPr="00692AEB" w:rsidRDefault="00692AEB" w:rsidP="00692AEB">
      <w:pPr>
        <w:spacing w:after="0" w:line="276" w:lineRule="auto"/>
        <w:ind w:left="6237"/>
        <w:jc w:val="both"/>
        <w:rPr>
          <w:rFonts w:ascii="Times New Roman" w:hAnsi="Times New Roman" w:cs="Times New Roman"/>
          <w:sz w:val="28"/>
          <w:szCs w:val="28"/>
        </w:rPr>
      </w:pPr>
      <w:r w:rsidRPr="00692AEB">
        <w:rPr>
          <w:rFonts w:ascii="Times New Roman" w:hAnsi="Times New Roman" w:cs="Times New Roman"/>
          <w:sz w:val="28"/>
          <w:szCs w:val="28"/>
        </w:rPr>
        <w:t>ФКУ «Казанская ПБСТИН»</w:t>
      </w:r>
    </w:p>
    <w:p w14:paraId="20A0E5FF" w14:textId="77777777" w:rsidR="00692AEB" w:rsidRPr="00692AEB" w:rsidRDefault="00692AEB" w:rsidP="00692AEB">
      <w:pPr>
        <w:spacing w:after="0" w:line="276" w:lineRule="auto"/>
        <w:ind w:left="6237"/>
        <w:jc w:val="both"/>
        <w:rPr>
          <w:rFonts w:ascii="Times New Roman" w:hAnsi="Times New Roman" w:cs="Times New Roman"/>
          <w:sz w:val="28"/>
          <w:szCs w:val="28"/>
        </w:rPr>
      </w:pPr>
      <w:r w:rsidRPr="00692AEB">
        <w:rPr>
          <w:rFonts w:ascii="Times New Roman" w:hAnsi="Times New Roman" w:cs="Times New Roman"/>
          <w:sz w:val="28"/>
          <w:szCs w:val="28"/>
        </w:rPr>
        <w:t>Минздрава России</w:t>
      </w:r>
    </w:p>
    <w:p w14:paraId="57A43E2E" w14:textId="77777777" w:rsidR="00692AEB" w:rsidRPr="00692AEB" w:rsidRDefault="00692AEB" w:rsidP="00692AEB">
      <w:pPr>
        <w:spacing w:after="0" w:line="276" w:lineRule="auto"/>
        <w:ind w:left="6237"/>
        <w:jc w:val="both"/>
        <w:rPr>
          <w:rFonts w:ascii="Times New Roman" w:hAnsi="Times New Roman" w:cs="Times New Roman"/>
          <w:sz w:val="28"/>
          <w:szCs w:val="28"/>
        </w:rPr>
      </w:pPr>
      <w:r w:rsidRPr="00692AEB">
        <w:rPr>
          <w:rFonts w:ascii="Times New Roman" w:hAnsi="Times New Roman" w:cs="Times New Roman"/>
          <w:sz w:val="28"/>
          <w:szCs w:val="28"/>
        </w:rPr>
        <w:t>доктору медицинских наук</w:t>
      </w:r>
    </w:p>
    <w:p w14:paraId="52F23CAF" w14:textId="77777777" w:rsidR="00692AEB" w:rsidRPr="00692AEB" w:rsidRDefault="00692AEB" w:rsidP="00692AEB">
      <w:pPr>
        <w:spacing w:after="0" w:line="276" w:lineRule="auto"/>
        <w:ind w:left="6237"/>
        <w:jc w:val="both"/>
        <w:rPr>
          <w:rFonts w:ascii="Times New Roman" w:hAnsi="Times New Roman" w:cs="Times New Roman"/>
          <w:sz w:val="28"/>
          <w:szCs w:val="28"/>
        </w:rPr>
      </w:pPr>
      <w:r w:rsidRPr="00692AEB">
        <w:rPr>
          <w:rFonts w:ascii="Times New Roman" w:hAnsi="Times New Roman" w:cs="Times New Roman"/>
          <w:sz w:val="28"/>
          <w:szCs w:val="28"/>
        </w:rPr>
        <w:t>профессору Р.Р. Хамитову</w:t>
      </w:r>
    </w:p>
    <w:p w14:paraId="2E7818AE" w14:textId="77777777" w:rsidR="00692AEB" w:rsidRDefault="00692AEB" w:rsidP="00692AEB">
      <w:pPr>
        <w:spacing w:after="0" w:line="276" w:lineRule="auto"/>
        <w:ind w:left="62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от__________________________</w:t>
      </w:r>
    </w:p>
    <w:p w14:paraId="4A55D892" w14:textId="32192F52" w:rsidR="00692AEB" w:rsidRPr="00692AEB" w:rsidRDefault="00692AEB" w:rsidP="00692AEB">
      <w:pPr>
        <w:spacing w:after="0" w:line="276" w:lineRule="auto"/>
        <w:ind w:left="6521"/>
        <w:jc w:val="center"/>
        <w:rPr>
          <w:rFonts w:ascii="Times New Roman" w:hAnsi="Times New Roman" w:cs="Times New Roman"/>
          <w:sz w:val="16"/>
          <w:szCs w:val="16"/>
        </w:rPr>
      </w:pPr>
      <w:r w:rsidRPr="00692AEB">
        <w:rPr>
          <w:rFonts w:ascii="Times New Roman" w:hAnsi="Times New Roman" w:cs="Times New Roman"/>
          <w:sz w:val="16"/>
          <w:szCs w:val="16"/>
        </w:rPr>
        <w:t>(ФИО обращающегося)</w:t>
      </w:r>
    </w:p>
    <w:p w14:paraId="28D43A68" w14:textId="505790AB" w:rsidR="00692AEB" w:rsidRDefault="00692AEB" w:rsidP="00692AEB">
      <w:pPr>
        <w:spacing w:after="0" w:line="276" w:lineRule="auto"/>
        <w:ind w:left="62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71AAEF87" w14:textId="598C7CAB" w:rsidR="005B3720" w:rsidRDefault="005B3720" w:rsidP="00692AEB">
      <w:pPr>
        <w:spacing w:after="0" w:line="276" w:lineRule="auto"/>
        <w:ind w:left="62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64583F60" w14:textId="690869DC" w:rsidR="00692AEB" w:rsidRPr="00692AEB" w:rsidRDefault="00692AEB" w:rsidP="00692AEB">
      <w:pPr>
        <w:spacing w:after="0" w:line="276" w:lineRule="auto"/>
        <w:ind w:left="6237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(контактные данные: адрес, телефон и др.)</w:t>
      </w:r>
    </w:p>
    <w:p w14:paraId="320ED47A" w14:textId="719FC59E" w:rsidR="00692AEB" w:rsidRDefault="00692AEB" w:rsidP="00692AEB">
      <w:pPr>
        <w:spacing w:after="0" w:line="276" w:lineRule="auto"/>
        <w:ind w:left="62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1076200A" w14:textId="328F1D9B" w:rsidR="00692AEB" w:rsidRDefault="00692AEB" w:rsidP="00692AEB">
      <w:pPr>
        <w:spacing w:after="0" w:line="276" w:lineRule="auto"/>
        <w:ind w:left="62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7616BFE6" w14:textId="77777777" w:rsidR="00692AEB" w:rsidRPr="00692AEB" w:rsidRDefault="00692AEB" w:rsidP="00692AEB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0736C12A" w14:textId="02AA9557" w:rsidR="00692AEB" w:rsidRPr="00692AEB" w:rsidRDefault="00692AEB" w:rsidP="00692AEB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92AEB">
        <w:rPr>
          <w:rFonts w:ascii="Times New Roman" w:hAnsi="Times New Roman" w:cs="Times New Roman"/>
          <w:sz w:val="28"/>
          <w:szCs w:val="28"/>
        </w:rPr>
        <w:t>Заявление</w:t>
      </w:r>
    </w:p>
    <w:p w14:paraId="5A9D155D" w14:textId="77777777" w:rsidR="00692AEB" w:rsidRPr="00692AEB" w:rsidRDefault="00692AEB" w:rsidP="00692AEB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88BF6C7" w14:textId="7D979DEF" w:rsidR="00692AEB" w:rsidRPr="00692AEB" w:rsidRDefault="00692AEB" w:rsidP="00692AE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C870509" w14:textId="77777777" w:rsidR="00692AEB" w:rsidRDefault="00692AEB" w:rsidP="00692AE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4C780BD" w14:textId="77777777" w:rsidR="004C37D9" w:rsidRPr="00692AEB" w:rsidRDefault="004C37D9" w:rsidP="00692AE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615C9A2" w14:textId="77777777" w:rsidR="004C37D9" w:rsidRDefault="004C37D9" w:rsidP="004C37D9">
      <w:pPr>
        <w:tabs>
          <w:tab w:val="center" w:pos="5103"/>
          <w:tab w:val="right" w:pos="10205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</w:t>
      </w:r>
      <w:r>
        <w:rPr>
          <w:rFonts w:ascii="Times New Roman" w:hAnsi="Times New Roman" w:cs="Times New Roman"/>
          <w:sz w:val="28"/>
          <w:szCs w:val="28"/>
        </w:rPr>
        <w:tab/>
        <w:t>_______________</w:t>
      </w:r>
      <w:r>
        <w:rPr>
          <w:rFonts w:ascii="Times New Roman" w:hAnsi="Times New Roman" w:cs="Times New Roman"/>
          <w:sz w:val="28"/>
          <w:szCs w:val="28"/>
        </w:rPr>
        <w:tab/>
        <w:t>_______________</w:t>
      </w:r>
    </w:p>
    <w:p w14:paraId="5CE4FB34" w14:textId="77777777" w:rsidR="004C37D9" w:rsidRDefault="004C37D9" w:rsidP="004C37D9">
      <w:pPr>
        <w:tabs>
          <w:tab w:val="center" w:pos="5103"/>
          <w:tab w:val="right" w:pos="9356"/>
        </w:tabs>
        <w:spacing w:after="0" w:line="276" w:lineRule="auto"/>
        <w:ind w:left="709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>(подпись)</w:t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  <w:t>(расшифровка подписи)</w:t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  <w:t>(дата)</w:t>
      </w:r>
    </w:p>
    <w:p w14:paraId="2200AF88" w14:textId="1FF1B0BB" w:rsidR="00692AEB" w:rsidRPr="00692AEB" w:rsidRDefault="00692AEB" w:rsidP="004C37D9">
      <w:pPr>
        <w:tabs>
          <w:tab w:val="right" w:pos="10205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692AEB" w:rsidRPr="00692AEB" w:rsidSect="00692AE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D224ED"/>
    <w:multiLevelType w:val="hybridMultilevel"/>
    <w:tmpl w:val="A92C8356"/>
    <w:lvl w:ilvl="0" w:tplc="BCA0BB3E">
      <w:start w:val="1"/>
      <w:numFmt w:val="decimal"/>
      <w:pStyle w:val="a"/>
      <w:lvlText w:val="%1.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73F4305C"/>
    <w:multiLevelType w:val="hybridMultilevel"/>
    <w:tmpl w:val="FB42D6D8"/>
    <w:lvl w:ilvl="0" w:tplc="193C7F74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633864">
    <w:abstractNumId w:val="1"/>
  </w:num>
  <w:num w:numId="2" w16cid:durableId="861954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AEB"/>
    <w:rsid w:val="00152C7A"/>
    <w:rsid w:val="00170F2A"/>
    <w:rsid w:val="0025297E"/>
    <w:rsid w:val="002F3EBB"/>
    <w:rsid w:val="003A048A"/>
    <w:rsid w:val="004C37D9"/>
    <w:rsid w:val="004F4ECB"/>
    <w:rsid w:val="005B3720"/>
    <w:rsid w:val="006001CD"/>
    <w:rsid w:val="00645A9C"/>
    <w:rsid w:val="00692AEB"/>
    <w:rsid w:val="00770B9D"/>
    <w:rsid w:val="0099184D"/>
    <w:rsid w:val="009C3A43"/>
    <w:rsid w:val="00BF4D01"/>
    <w:rsid w:val="00CB6E60"/>
    <w:rsid w:val="00F52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C67A1F"/>
  <w15:chartTrackingRefBased/>
  <w15:docId w15:val="{8A244694-9472-46CD-A448-54D69F3DC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692AEB"/>
    <w:rPr>
      <w:kern w:val="0"/>
      <w14:ligatures w14:val="none"/>
    </w:rPr>
  </w:style>
  <w:style w:type="paragraph" w:styleId="1">
    <w:name w:val="heading 1"/>
    <w:basedOn w:val="a0"/>
    <w:next w:val="a0"/>
    <w:link w:val="10"/>
    <w:uiPriority w:val="9"/>
    <w:qFormat/>
    <w:rsid w:val="00692A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692A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692A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692A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692A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692A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692A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692A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692A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">
    <w:name w:val="Деловой"/>
    <w:link w:val="a4"/>
    <w:autoRedefine/>
    <w:qFormat/>
    <w:rsid w:val="00CB6E60"/>
    <w:pPr>
      <w:numPr>
        <w:numId w:val="2"/>
      </w:numPr>
      <w:spacing w:after="0" w:line="240" w:lineRule="auto"/>
      <w:jc w:val="both"/>
    </w:pPr>
    <w:rPr>
      <w:rFonts w:ascii="Times New Roman" w:hAnsi="Times New Roman"/>
      <w:sz w:val="28"/>
    </w:rPr>
  </w:style>
  <w:style w:type="character" w:customStyle="1" w:styleId="a4">
    <w:name w:val="Деловой Знак"/>
    <w:basedOn w:val="a1"/>
    <w:link w:val="a"/>
    <w:rsid w:val="00CB6E60"/>
    <w:rPr>
      <w:rFonts w:ascii="Times New Roman" w:hAnsi="Times New Roman"/>
      <w:sz w:val="28"/>
    </w:rPr>
  </w:style>
  <w:style w:type="paragraph" w:customStyle="1" w:styleId="a5">
    <w:name w:val="Официальный"/>
    <w:basedOn w:val="a"/>
    <w:link w:val="a6"/>
    <w:autoRedefine/>
    <w:qFormat/>
    <w:rsid w:val="0025297E"/>
    <w:pPr>
      <w:numPr>
        <w:numId w:val="0"/>
      </w:numPr>
      <w:ind w:firstLine="709"/>
    </w:pPr>
  </w:style>
  <w:style w:type="character" w:customStyle="1" w:styleId="a6">
    <w:name w:val="Официальный Знак"/>
    <w:basedOn w:val="a4"/>
    <w:link w:val="a5"/>
    <w:rsid w:val="0025297E"/>
    <w:rPr>
      <w:rFonts w:ascii="Times New Roman" w:hAnsi="Times New Roman"/>
      <w:sz w:val="28"/>
    </w:rPr>
  </w:style>
  <w:style w:type="character" w:customStyle="1" w:styleId="10">
    <w:name w:val="Заголовок 1 Знак"/>
    <w:basedOn w:val="a1"/>
    <w:link w:val="1"/>
    <w:uiPriority w:val="9"/>
    <w:rsid w:val="00692A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1"/>
    <w:link w:val="2"/>
    <w:uiPriority w:val="9"/>
    <w:semiHidden/>
    <w:rsid w:val="00692A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1"/>
    <w:link w:val="3"/>
    <w:uiPriority w:val="9"/>
    <w:semiHidden/>
    <w:rsid w:val="00692A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semiHidden/>
    <w:rsid w:val="00692AE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1"/>
    <w:link w:val="5"/>
    <w:uiPriority w:val="9"/>
    <w:semiHidden/>
    <w:rsid w:val="00692AE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692AE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692AE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692AE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692AEB"/>
    <w:rPr>
      <w:rFonts w:eastAsiaTheme="majorEastAsia" w:cstheme="majorBidi"/>
      <w:color w:val="272727" w:themeColor="text1" w:themeTint="D8"/>
    </w:rPr>
  </w:style>
  <w:style w:type="paragraph" w:styleId="a7">
    <w:name w:val="Title"/>
    <w:basedOn w:val="a0"/>
    <w:next w:val="a0"/>
    <w:link w:val="a8"/>
    <w:uiPriority w:val="10"/>
    <w:qFormat/>
    <w:rsid w:val="00692A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8">
    <w:name w:val="Заголовок Знак"/>
    <w:basedOn w:val="a1"/>
    <w:link w:val="a7"/>
    <w:uiPriority w:val="10"/>
    <w:rsid w:val="00692A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9">
    <w:name w:val="Subtitle"/>
    <w:basedOn w:val="a0"/>
    <w:next w:val="a0"/>
    <w:link w:val="aa"/>
    <w:uiPriority w:val="11"/>
    <w:qFormat/>
    <w:rsid w:val="00692A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a">
    <w:name w:val="Подзаголовок Знак"/>
    <w:basedOn w:val="a1"/>
    <w:link w:val="a9"/>
    <w:uiPriority w:val="11"/>
    <w:rsid w:val="00692A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0"/>
    <w:next w:val="a0"/>
    <w:link w:val="22"/>
    <w:uiPriority w:val="29"/>
    <w:qFormat/>
    <w:rsid w:val="00692AEB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1"/>
    <w:link w:val="21"/>
    <w:uiPriority w:val="29"/>
    <w:rsid w:val="00692AEB"/>
    <w:rPr>
      <w:i/>
      <w:iCs/>
      <w:color w:val="404040" w:themeColor="text1" w:themeTint="BF"/>
    </w:rPr>
  </w:style>
  <w:style w:type="paragraph" w:styleId="ab">
    <w:name w:val="List Paragraph"/>
    <w:basedOn w:val="a0"/>
    <w:uiPriority w:val="34"/>
    <w:qFormat/>
    <w:rsid w:val="00692AEB"/>
    <w:pPr>
      <w:ind w:left="720"/>
      <w:contextualSpacing/>
    </w:pPr>
    <w:rPr>
      <w:kern w:val="2"/>
      <w14:ligatures w14:val="standardContextual"/>
    </w:rPr>
  </w:style>
  <w:style w:type="character" w:styleId="ac">
    <w:name w:val="Intense Emphasis"/>
    <w:basedOn w:val="a1"/>
    <w:uiPriority w:val="21"/>
    <w:qFormat/>
    <w:rsid w:val="00692AEB"/>
    <w:rPr>
      <w:i/>
      <w:iCs/>
      <w:color w:val="0F4761" w:themeColor="accent1" w:themeShade="BF"/>
    </w:rPr>
  </w:style>
  <w:style w:type="paragraph" w:styleId="ad">
    <w:name w:val="Intense Quote"/>
    <w:basedOn w:val="a0"/>
    <w:next w:val="a0"/>
    <w:link w:val="ae"/>
    <w:uiPriority w:val="30"/>
    <w:qFormat/>
    <w:rsid w:val="00692A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ae">
    <w:name w:val="Выделенная цитата Знак"/>
    <w:basedOn w:val="a1"/>
    <w:link w:val="ad"/>
    <w:uiPriority w:val="30"/>
    <w:rsid w:val="00692AEB"/>
    <w:rPr>
      <w:i/>
      <w:iCs/>
      <w:color w:val="0F4761" w:themeColor="accent1" w:themeShade="BF"/>
    </w:rPr>
  </w:style>
  <w:style w:type="character" w:styleId="af">
    <w:name w:val="Intense Reference"/>
    <w:basedOn w:val="a1"/>
    <w:uiPriority w:val="32"/>
    <w:qFormat/>
    <w:rsid w:val="00692AE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276</Words>
  <Characters>1579</Characters>
  <Application>Microsoft Office Word</Application>
  <DocSecurity>0</DocSecurity>
  <Lines>13</Lines>
  <Paragraphs>3</Paragraphs>
  <ScaleCrop>false</ScaleCrop>
  <Company>LightKey.Store</Company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Станислав Никулин</dc:creator>
  <cp:keywords/>
  <dc:description/>
  <cp:lastModifiedBy>Станислав Никулин</cp:lastModifiedBy>
  <cp:revision>4</cp:revision>
  <dcterms:created xsi:type="dcterms:W3CDTF">2025-10-20T05:46:00Z</dcterms:created>
  <dcterms:modified xsi:type="dcterms:W3CDTF">2025-10-23T06:18:00Z</dcterms:modified>
</cp:coreProperties>
</file>